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78E0" w14:textId="77777777" w:rsidR="008428C4" w:rsidRDefault="008428C4" w:rsidP="00B553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val="it-IT" w:eastAsia="it-IT"/>
        </w:rPr>
      </w:pPr>
      <w:r w:rsidRPr="000C41C9">
        <w:rPr>
          <w:rFonts w:ascii="Arial" w:eastAsia="Times New Roman" w:hAnsi="Arial" w:cs="Arial"/>
          <w:b/>
          <w:bCs/>
          <w:color w:val="000000"/>
          <w:sz w:val="28"/>
          <w:lang w:val="it-IT" w:eastAsia="it-IT"/>
        </w:rPr>
        <w:t>Programma associazione aNETomy Anno 2018</w:t>
      </w:r>
    </w:p>
    <w:p w14:paraId="2FC5E2B2" w14:textId="77777777" w:rsidR="00B55322" w:rsidRDefault="00B55322" w:rsidP="00B55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14:paraId="55969EC7" w14:textId="77777777" w:rsidR="00B55322" w:rsidRPr="00B55322" w:rsidRDefault="00B55322" w:rsidP="00B55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B55322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EVENTI CONFERMATI</w:t>
      </w:r>
    </w:p>
    <w:p w14:paraId="0E562983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>Roma 26 gennaio ore 15-18</w:t>
      </w:r>
      <w:r w:rsidR="00ED5921">
        <w:rPr>
          <w:rFonts w:ascii="Arial" w:eastAsia="Times New Roman" w:hAnsi="Arial" w:cs="Arial"/>
          <w:color w:val="000000"/>
          <w:lang w:val="it-IT" w:eastAsia="it-IT"/>
        </w:rPr>
        <w:t xml:space="preserve"> (sede associazione)</w:t>
      </w:r>
    </w:p>
    <w:p w14:paraId="1A834BAD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> KNT</w:t>
      </w:r>
      <w:r w:rsidR="000A2BC7">
        <w:rPr>
          <w:rFonts w:ascii="Arial" w:eastAsia="Times New Roman" w:hAnsi="Arial" w:cs="Arial"/>
          <w:color w:val="000000"/>
          <w:lang w:val="it-IT" w:eastAsia="it-IT"/>
        </w:rPr>
        <w:t xml:space="preserve"> Lab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- aggiornamento tecniche - nuove </w:t>
      </w:r>
      <w:proofErr w:type="spellStart"/>
      <w:r w:rsidRPr="008428C4">
        <w:rPr>
          <w:rFonts w:ascii="Arial" w:eastAsia="Times New Roman" w:hAnsi="Arial" w:cs="Arial"/>
          <w:color w:val="000000"/>
          <w:lang w:val="it-IT" w:eastAsia="it-IT"/>
        </w:rPr>
        <w:t>clusterizzazioni</w:t>
      </w:r>
      <w:proofErr w:type="spellEnd"/>
      <w:r w:rsidRPr="008428C4">
        <w:rPr>
          <w:rFonts w:ascii="Arial" w:eastAsia="Times New Roman" w:hAnsi="Arial" w:cs="Arial"/>
          <w:color w:val="000000"/>
          <w:lang w:val="it-IT" w:eastAsia="it-IT"/>
        </w:rPr>
        <w:t>.</w:t>
      </w:r>
    </w:p>
    <w:p w14:paraId="39FAF175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Partecipanti min.4 - </w:t>
      </w:r>
      <w:proofErr w:type="spellStart"/>
      <w:r w:rsidRPr="008428C4">
        <w:rPr>
          <w:rFonts w:ascii="Arial" w:eastAsia="Times New Roman" w:hAnsi="Arial" w:cs="Arial"/>
          <w:color w:val="000000"/>
          <w:lang w:val="it-IT" w:eastAsia="it-IT"/>
        </w:rPr>
        <w:t>max</w:t>
      </w:r>
      <w:proofErr w:type="spellEnd"/>
      <w:r w:rsidRPr="008428C4">
        <w:rPr>
          <w:rFonts w:ascii="Arial" w:eastAsia="Times New Roman" w:hAnsi="Arial" w:cs="Arial"/>
          <w:color w:val="000000"/>
          <w:lang w:val="it-IT" w:eastAsia="it-IT"/>
        </w:rPr>
        <w:t> ‎6</w:t>
      </w:r>
      <w:r w:rsidR="000C41C9">
        <w:rPr>
          <w:rFonts w:ascii="Arial" w:eastAsia="Times New Roman" w:hAnsi="Arial" w:cs="Arial"/>
          <w:color w:val="000000"/>
          <w:lang w:val="it-IT" w:eastAsia="it-IT"/>
        </w:rPr>
        <w:t>,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560357">
        <w:rPr>
          <w:rFonts w:ascii="Arial" w:eastAsia="Times New Roman" w:hAnsi="Arial" w:cs="Arial"/>
          <w:color w:val="000000"/>
          <w:lang w:val="it-IT" w:eastAsia="it-IT"/>
        </w:rPr>
        <w:t>quota di partecipazione</w:t>
      </w:r>
      <w:r w:rsidR="00560357" w:rsidRPr="008428C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560357">
        <w:rPr>
          <w:rFonts w:ascii="Arial" w:eastAsia="Times New Roman" w:hAnsi="Arial" w:cs="Arial"/>
          <w:color w:val="000000"/>
          <w:lang w:val="it-IT" w:eastAsia="it-IT"/>
        </w:rPr>
        <w:t xml:space="preserve">        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40 euro </w:t>
      </w:r>
    </w:p>
    <w:p w14:paraId="6B0DE586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> ‎</w:t>
      </w:r>
      <w:r w:rsidR="000A2BC7">
        <w:rPr>
          <w:rFonts w:ascii="Arial" w:eastAsia="Times New Roman" w:hAnsi="Arial" w:cs="Arial"/>
          <w:color w:val="000000"/>
          <w:lang w:val="it-IT" w:eastAsia="it-IT"/>
        </w:rPr>
        <w:t>diretto da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0A2BC7">
        <w:rPr>
          <w:rFonts w:ascii="Arial" w:eastAsia="Times New Roman" w:hAnsi="Arial" w:cs="Arial"/>
          <w:color w:val="000000"/>
          <w:lang w:val="it-IT" w:eastAsia="it-IT"/>
        </w:rPr>
        <w:t xml:space="preserve">D. 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>Della Posta</w:t>
      </w:r>
    </w:p>
    <w:p w14:paraId="0F2B4596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> </w:t>
      </w:r>
    </w:p>
    <w:p w14:paraId="0A19415F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Roma 9 febbraio </w:t>
      </w:r>
      <w:proofErr w:type="gramStart"/>
      <w:r w:rsidRPr="008428C4">
        <w:rPr>
          <w:rFonts w:ascii="Arial" w:eastAsia="Times New Roman" w:hAnsi="Arial" w:cs="Arial"/>
          <w:color w:val="000000"/>
          <w:lang w:val="it-IT" w:eastAsia="it-IT"/>
        </w:rPr>
        <w:t>2018</w:t>
      </w:r>
      <w:r w:rsidR="00ED5921">
        <w:rPr>
          <w:rFonts w:ascii="Arial" w:eastAsia="Times New Roman" w:hAnsi="Arial" w:cs="Arial"/>
          <w:color w:val="000000"/>
          <w:lang w:val="it-IT" w:eastAsia="it-IT"/>
        </w:rPr>
        <w:t xml:space="preserve">  (</w:t>
      </w:r>
      <w:proofErr w:type="gramEnd"/>
      <w:r w:rsidR="00ED5921">
        <w:rPr>
          <w:rFonts w:ascii="Arial" w:eastAsia="Times New Roman" w:hAnsi="Arial" w:cs="Arial"/>
          <w:color w:val="000000"/>
          <w:lang w:val="it-IT" w:eastAsia="it-IT"/>
        </w:rPr>
        <w:t>sede associazione)</w:t>
      </w:r>
    </w:p>
    <w:p w14:paraId="05ED7DA2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>KNT</w:t>
      </w:r>
      <w:r w:rsidR="000A2BC7">
        <w:rPr>
          <w:rFonts w:ascii="Arial" w:eastAsia="Times New Roman" w:hAnsi="Arial" w:cs="Arial"/>
          <w:color w:val="000000"/>
          <w:lang w:val="it-IT" w:eastAsia="it-IT"/>
        </w:rPr>
        <w:t xml:space="preserve"> Lab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- aggiornamento tecniche - nuove </w:t>
      </w:r>
      <w:proofErr w:type="spellStart"/>
      <w:r w:rsidRPr="008428C4">
        <w:rPr>
          <w:rFonts w:ascii="Arial" w:eastAsia="Times New Roman" w:hAnsi="Arial" w:cs="Arial"/>
          <w:color w:val="000000"/>
          <w:lang w:val="it-IT" w:eastAsia="it-IT"/>
        </w:rPr>
        <w:t>clusterizzazioni</w:t>
      </w:r>
      <w:proofErr w:type="spellEnd"/>
      <w:r w:rsidRPr="008428C4">
        <w:rPr>
          <w:rFonts w:ascii="Arial" w:eastAsia="Times New Roman" w:hAnsi="Arial" w:cs="Arial"/>
          <w:color w:val="000000"/>
          <w:lang w:val="it-IT" w:eastAsia="it-IT"/>
        </w:rPr>
        <w:t>.</w:t>
      </w:r>
    </w:p>
    <w:p w14:paraId="02F95219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Partecipanti min.4 - </w:t>
      </w:r>
      <w:proofErr w:type="spellStart"/>
      <w:r w:rsidRPr="008428C4">
        <w:rPr>
          <w:rFonts w:ascii="Arial" w:eastAsia="Times New Roman" w:hAnsi="Arial" w:cs="Arial"/>
          <w:color w:val="000000"/>
          <w:lang w:val="it-IT" w:eastAsia="it-IT"/>
        </w:rPr>
        <w:t>max</w:t>
      </w:r>
      <w:proofErr w:type="spellEnd"/>
      <w:r w:rsidRPr="008428C4">
        <w:rPr>
          <w:rFonts w:ascii="Arial" w:eastAsia="Times New Roman" w:hAnsi="Arial" w:cs="Arial"/>
          <w:color w:val="000000"/>
          <w:lang w:val="it-IT" w:eastAsia="it-IT"/>
        </w:rPr>
        <w:t> ‎6</w:t>
      </w:r>
      <w:r>
        <w:rPr>
          <w:rFonts w:ascii="Arial" w:eastAsia="Times New Roman" w:hAnsi="Arial" w:cs="Arial"/>
          <w:color w:val="000000"/>
          <w:lang w:val="it-IT" w:eastAsia="it-IT"/>
        </w:rPr>
        <w:t>, quota di partecipazione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D12C2A">
        <w:rPr>
          <w:rFonts w:ascii="Arial" w:eastAsia="Times New Roman" w:hAnsi="Arial" w:cs="Arial"/>
          <w:color w:val="000000"/>
          <w:lang w:val="it-IT" w:eastAsia="it-IT"/>
        </w:rPr>
        <w:t xml:space="preserve">        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>40 euro</w:t>
      </w:r>
    </w:p>
    <w:p w14:paraId="31CF3CEF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>‎</w:t>
      </w:r>
      <w:r w:rsidR="000A2BC7">
        <w:rPr>
          <w:rFonts w:ascii="Arial" w:eastAsia="Times New Roman" w:hAnsi="Arial" w:cs="Arial"/>
          <w:color w:val="000000"/>
          <w:lang w:val="it-IT" w:eastAsia="it-IT"/>
        </w:rPr>
        <w:t>diretto da D.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Della Posta</w:t>
      </w:r>
    </w:p>
    <w:p w14:paraId="76616AF9" w14:textId="77777777" w:rsid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1251D49C" w14:textId="77777777" w:rsidR="00934B16" w:rsidRDefault="00934B16" w:rsidP="00B55322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3169B2">
        <w:rPr>
          <w:rFonts w:ascii="Arial" w:eastAsia="Times New Roman" w:hAnsi="Arial" w:cs="Arial"/>
          <w:lang w:val="it-IT" w:eastAsia="it-IT"/>
        </w:rPr>
        <w:t xml:space="preserve">Roma 2 </w:t>
      </w:r>
      <w:r w:rsidR="00AC54A3">
        <w:rPr>
          <w:rFonts w:ascii="Arial" w:eastAsia="Times New Roman" w:hAnsi="Arial" w:cs="Arial"/>
          <w:lang w:val="it-IT" w:eastAsia="it-IT"/>
        </w:rPr>
        <w:t>marzo</w:t>
      </w:r>
      <w:r w:rsidRPr="003169B2">
        <w:rPr>
          <w:rFonts w:ascii="Arial" w:eastAsia="Times New Roman" w:hAnsi="Arial" w:cs="Arial"/>
          <w:lang w:val="it-IT" w:eastAsia="it-IT"/>
        </w:rPr>
        <w:t xml:space="preserve"> 2018</w:t>
      </w:r>
      <w:r w:rsidR="003169B2" w:rsidRPr="003169B2">
        <w:rPr>
          <w:rFonts w:ascii="Arial" w:eastAsia="Times New Roman" w:hAnsi="Arial" w:cs="Arial"/>
          <w:lang w:val="it-IT" w:eastAsia="it-IT"/>
        </w:rPr>
        <w:t xml:space="preserve"> (sede associazione)</w:t>
      </w:r>
    </w:p>
    <w:p w14:paraId="68562BC7" w14:textId="77777777" w:rsidR="003169B2" w:rsidRDefault="003169B2" w:rsidP="00B55322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proofErr w:type="spellStart"/>
      <w:r>
        <w:rPr>
          <w:rFonts w:ascii="Arial" w:eastAsia="Times New Roman" w:hAnsi="Arial" w:cs="Arial"/>
          <w:lang w:val="it-IT" w:eastAsia="it-IT"/>
        </w:rPr>
        <w:t>AnetomyLAB</w:t>
      </w:r>
      <w:proofErr w:type="spellEnd"/>
      <w:r>
        <w:rPr>
          <w:rFonts w:ascii="Arial" w:eastAsia="Times New Roman" w:hAnsi="Arial" w:cs="Arial"/>
          <w:lang w:val="it-IT" w:eastAsia="it-IT"/>
        </w:rPr>
        <w:t xml:space="preserve"> – Laboratorio aggiornamento clinico – cranio e occlusione</w:t>
      </w:r>
    </w:p>
    <w:p w14:paraId="4CDA5998" w14:textId="77777777" w:rsidR="003169B2" w:rsidRDefault="003169B2" w:rsidP="00B55322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 xml:space="preserve">Partecipanti min.4 – </w:t>
      </w:r>
      <w:proofErr w:type="spellStart"/>
      <w:r>
        <w:rPr>
          <w:rFonts w:ascii="Arial" w:eastAsia="Times New Roman" w:hAnsi="Arial" w:cs="Arial"/>
          <w:lang w:val="it-IT" w:eastAsia="it-IT"/>
        </w:rPr>
        <w:t>max</w:t>
      </w:r>
      <w:proofErr w:type="spellEnd"/>
      <w:r>
        <w:rPr>
          <w:rFonts w:ascii="Arial" w:eastAsia="Times New Roman" w:hAnsi="Arial" w:cs="Arial"/>
          <w:lang w:val="it-IT" w:eastAsia="it-IT"/>
        </w:rPr>
        <w:t xml:space="preserve"> 8</w:t>
      </w:r>
      <w:r w:rsidR="00B4378F">
        <w:rPr>
          <w:rFonts w:ascii="Arial" w:eastAsia="Times New Roman" w:hAnsi="Arial" w:cs="Arial"/>
          <w:lang w:val="it-IT" w:eastAsia="it-IT"/>
        </w:rPr>
        <w:t>,</w:t>
      </w:r>
      <w:r>
        <w:rPr>
          <w:rFonts w:ascii="Arial" w:eastAsia="Times New Roman" w:hAnsi="Arial" w:cs="Arial"/>
          <w:lang w:val="it-IT" w:eastAsia="it-IT"/>
        </w:rPr>
        <w:t xml:space="preserve"> </w:t>
      </w:r>
      <w:r w:rsidR="00B4378F">
        <w:rPr>
          <w:rFonts w:ascii="Arial" w:eastAsia="Times New Roman" w:hAnsi="Arial" w:cs="Arial"/>
          <w:lang w:val="it-IT" w:eastAsia="it-IT"/>
        </w:rPr>
        <w:t xml:space="preserve">accesso </w:t>
      </w:r>
      <w:r>
        <w:rPr>
          <w:rFonts w:ascii="Arial" w:eastAsia="Times New Roman" w:hAnsi="Arial" w:cs="Arial"/>
          <w:lang w:val="it-IT" w:eastAsia="it-IT"/>
        </w:rPr>
        <w:t>gratuito per i soci</w:t>
      </w:r>
    </w:p>
    <w:p w14:paraId="6FABF010" w14:textId="77777777" w:rsidR="003169B2" w:rsidRDefault="00B4378F" w:rsidP="00B55322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>Diretto da N. Marrazzo</w:t>
      </w:r>
    </w:p>
    <w:p w14:paraId="32257978" w14:textId="77777777" w:rsidR="003169B2" w:rsidRPr="003169B2" w:rsidRDefault="003169B2" w:rsidP="00B55322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</w:p>
    <w:p w14:paraId="62B1BA8C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>Bologna, 2</w:t>
      </w:r>
      <w:r w:rsidR="00ED5921">
        <w:rPr>
          <w:rFonts w:ascii="Arial" w:eastAsia="Times New Roman" w:hAnsi="Arial" w:cs="Arial"/>
          <w:color w:val="000000"/>
          <w:lang w:val="it-IT" w:eastAsia="it-IT"/>
        </w:rPr>
        <w:t>3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>-</w:t>
      </w:r>
      <w:r w:rsidR="00ED5921">
        <w:rPr>
          <w:rFonts w:ascii="Arial" w:eastAsia="Times New Roman" w:hAnsi="Arial" w:cs="Arial"/>
          <w:color w:val="000000"/>
          <w:lang w:val="it-IT" w:eastAsia="it-IT"/>
        </w:rPr>
        <w:t>2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>4</w:t>
      </w:r>
      <w:r w:rsidR="00ED5921">
        <w:rPr>
          <w:rFonts w:ascii="Arial" w:eastAsia="Times New Roman" w:hAnsi="Arial" w:cs="Arial"/>
          <w:color w:val="000000"/>
          <w:lang w:val="it-IT" w:eastAsia="it-IT"/>
        </w:rPr>
        <w:t>-25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Marzo</w:t>
      </w:r>
    </w:p>
    <w:p w14:paraId="574E7169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c/o scuola di osteopatia </w:t>
      </w:r>
      <w:proofErr w:type="spellStart"/>
      <w:r w:rsidRPr="008428C4">
        <w:rPr>
          <w:rFonts w:ascii="Arial" w:eastAsia="Times New Roman" w:hAnsi="Arial" w:cs="Arial"/>
          <w:color w:val="000000"/>
          <w:lang w:val="it-IT" w:eastAsia="it-IT"/>
        </w:rPr>
        <w:t>abeos</w:t>
      </w:r>
      <w:proofErr w:type="spellEnd"/>
    </w:p>
    <w:p w14:paraId="7761C034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>Corso base KNT I modulo</w:t>
      </w:r>
    </w:p>
    <w:p w14:paraId="7C177CC7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(per info </w:t>
      </w:r>
      <w:hyperlink r:id="rId6" w:history="1">
        <w:r w:rsidR="009577CA" w:rsidRPr="00C40484">
          <w:rPr>
            <w:rStyle w:val="Collegamentoipertestuale"/>
            <w:lang w:val="it-IT"/>
          </w:rPr>
          <w:t>https://abeitalia.com/courses/kinematic-networks-tecnique/</w:t>
        </w:r>
      </w:hyperlink>
      <w:r w:rsidR="009577CA">
        <w:rPr>
          <w:lang w:val="it-IT"/>
        </w:rPr>
        <w:t xml:space="preserve"> 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>)</w:t>
      </w:r>
    </w:p>
    <w:p w14:paraId="2C1AE218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1E6079AE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Roma, 14 </w:t>
      </w:r>
      <w:proofErr w:type="gramStart"/>
      <w:r w:rsidRPr="008428C4">
        <w:rPr>
          <w:rFonts w:ascii="Arial" w:eastAsia="Times New Roman" w:hAnsi="Arial" w:cs="Arial"/>
          <w:color w:val="000000"/>
          <w:lang w:val="it-IT" w:eastAsia="it-IT"/>
        </w:rPr>
        <w:t>aprile</w:t>
      </w:r>
      <w:r w:rsidR="00ED5921">
        <w:rPr>
          <w:rFonts w:ascii="Arial" w:eastAsia="Times New Roman" w:hAnsi="Arial" w:cs="Arial"/>
          <w:color w:val="000000"/>
          <w:lang w:val="it-IT" w:eastAsia="it-IT"/>
        </w:rPr>
        <w:t xml:space="preserve">  ore</w:t>
      </w:r>
      <w:proofErr w:type="gramEnd"/>
      <w:r w:rsidR="00ED5921">
        <w:rPr>
          <w:rFonts w:ascii="Arial" w:eastAsia="Times New Roman" w:hAnsi="Arial" w:cs="Arial"/>
          <w:color w:val="000000"/>
          <w:lang w:val="it-IT" w:eastAsia="it-IT"/>
        </w:rPr>
        <w:t xml:space="preserve"> 9-13</w:t>
      </w:r>
    </w:p>
    <w:p w14:paraId="7628BC35" w14:textId="77777777" w:rsidR="008428C4" w:rsidRPr="008428C4" w:rsidRDefault="00ED5921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>
        <w:rPr>
          <w:rFonts w:ascii="Arial" w:eastAsia="Times New Roman" w:hAnsi="Arial" w:cs="Arial"/>
          <w:color w:val="000000"/>
          <w:lang w:val="it-IT" w:eastAsia="it-IT"/>
        </w:rPr>
        <w:t>U</w:t>
      </w:r>
      <w:r w:rsidR="008428C4" w:rsidRPr="008428C4">
        <w:rPr>
          <w:rFonts w:ascii="Arial" w:eastAsia="Times New Roman" w:hAnsi="Arial" w:cs="Arial"/>
          <w:color w:val="000000"/>
          <w:lang w:val="it-IT" w:eastAsia="it-IT"/>
        </w:rPr>
        <w:t>niv</w:t>
      </w:r>
      <w:proofErr w:type="spellEnd"/>
      <w:r w:rsidR="008428C4" w:rsidRPr="008428C4">
        <w:rPr>
          <w:rFonts w:ascii="Arial" w:eastAsia="Times New Roman" w:hAnsi="Arial" w:cs="Arial"/>
          <w:color w:val="000000"/>
          <w:lang w:val="it-IT" w:eastAsia="it-IT"/>
        </w:rPr>
        <w:t xml:space="preserve">. </w:t>
      </w:r>
      <w:proofErr w:type="spellStart"/>
      <w:r w:rsidR="008428C4" w:rsidRPr="008428C4">
        <w:rPr>
          <w:rFonts w:ascii="Arial" w:eastAsia="Times New Roman" w:hAnsi="Arial" w:cs="Arial"/>
          <w:color w:val="000000"/>
          <w:lang w:val="it-IT" w:eastAsia="it-IT"/>
        </w:rPr>
        <w:t>tor</w:t>
      </w:r>
      <w:proofErr w:type="spellEnd"/>
      <w:r w:rsidR="008428C4" w:rsidRPr="008428C4">
        <w:rPr>
          <w:rFonts w:ascii="Arial" w:eastAsia="Times New Roman" w:hAnsi="Arial" w:cs="Arial"/>
          <w:color w:val="000000"/>
          <w:lang w:val="it-IT" w:eastAsia="it-IT"/>
        </w:rPr>
        <w:t xml:space="preserve"> vergata facoltà di medicina</w:t>
      </w:r>
    </w:p>
    <w:p w14:paraId="13C93FB5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>Convegno - le reti della vita</w:t>
      </w:r>
    </w:p>
    <w:p w14:paraId="2A9DBF5F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Ingresso </w:t>
      </w:r>
      <w:r w:rsidR="00560357">
        <w:rPr>
          <w:rFonts w:ascii="Arial" w:eastAsia="Times New Roman" w:hAnsi="Arial" w:cs="Arial"/>
          <w:color w:val="000000"/>
          <w:lang w:val="it-IT" w:eastAsia="it-IT"/>
        </w:rPr>
        <w:t>gratuito</w:t>
      </w:r>
    </w:p>
    <w:p w14:paraId="00C37755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5C5A6DB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>Bologna, 20-21-22 aprile</w:t>
      </w:r>
    </w:p>
    <w:p w14:paraId="6A9F1B7D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c/o scuola di osteopatia </w:t>
      </w:r>
      <w:proofErr w:type="spellStart"/>
      <w:r w:rsidRPr="008428C4">
        <w:rPr>
          <w:rFonts w:ascii="Arial" w:eastAsia="Times New Roman" w:hAnsi="Arial" w:cs="Arial"/>
          <w:color w:val="000000"/>
          <w:lang w:val="it-IT" w:eastAsia="it-IT"/>
        </w:rPr>
        <w:t>abeos</w:t>
      </w:r>
      <w:proofErr w:type="spellEnd"/>
    </w:p>
    <w:p w14:paraId="74EE8058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>Corso base KNT II modulo</w:t>
      </w:r>
    </w:p>
    <w:p w14:paraId="7CBEAC6C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(per info </w:t>
      </w:r>
      <w:hyperlink r:id="rId7" w:history="1">
        <w:r w:rsidR="009577CA" w:rsidRPr="00C40484">
          <w:rPr>
            <w:rStyle w:val="Collegamentoipertestuale"/>
            <w:lang w:val="it-IT"/>
          </w:rPr>
          <w:t>https://abeitalia.com/courses/kinematic-networks-tecnique/</w:t>
        </w:r>
      </w:hyperlink>
      <w:r w:rsidR="009577CA">
        <w:rPr>
          <w:lang w:val="it-IT"/>
        </w:rPr>
        <w:t xml:space="preserve"> 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>)</w:t>
      </w:r>
    </w:p>
    <w:p w14:paraId="39E9A033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52B38CD5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>Roma 22 giugno ore 15 -18</w:t>
      </w:r>
      <w:r w:rsidR="00ED5921">
        <w:rPr>
          <w:rFonts w:ascii="Arial" w:eastAsia="Times New Roman" w:hAnsi="Arial" w:cs="Arial"/>
          <w:color w:val="000000"/>
          <w:lang w:val="it-IT" w:eastAsia="it-IT"/>
        </w:rPr>
        <w:t xml:space="preserve"> (sede associazione)</w:t>
      </w:r>
    </w:p>
    <w:p w14:paraId="4D2EAC15" w14:textId="46DC368C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KNT </w:t>
      </w:r>
      <w:r w:rsidR="000A2BC7">
        <w:rPr>
          <w:rFonts w:ascii="Arial" w:eastAsia="Times New Roman" w:hAnsi="Arial" w:cs="Arial"/>
          <w:color w:val="000000"/>
          <w:lang w:val="it-IT" w:eastAsia="it-IT"/>
        </w:rPr>
        <w:t>Lab</w:t>
      </w:r>
      <w:r w:rsidR="000A2BC7" w:rsidRPr="008428C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DF6D90">
        <w:rPr>
          <w:rFonts w:ascii="Arial" w:eastAsia="Times New Roman" w:hAnsi="Arial" w:cs="Arial"/>
          <w:color w:val="000000"/>
          <w:lang w:val="it-IT" w:eastAsia="it-IT"/>
        </w:rPr>
        <w:t>–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DF6D90">
        <w:rPr>
          <w:rFonts w:ascii="Arial" w:eastAsia="Times New Roman" w:hAnsi="Arial" w:cs="Arial"/>
          <w:color w:val="000000"/>
          <w:lang w:val="it-IT" w:eastAsia="it-IT"/>
        </w:rPr>
        <w:t xml:space="preserve">Il </w:t>
      </w:r>
      <w:r w:rsidR="000C709B">
        <w:rPr>
          <w:rFonts w:ascii="Arial" w:eastAsia="Times New Roman" w:hAnsi="Arial" w:cs="Arial"/>
          <w:color w:val="000000"/>
          <w:lang w:val="it-IT" w:eastAsia="it-IT"/>
        </w:rPr>
        <w:t>network</w:t>
      </w:r>
      <w:r w:rsidR="00DF6D90">
        <w:rPr>
          <w:rFonts w:ascii="Arial" w:eastAsia="Times New Roman" w:hAnsi="Arial" w:cs="Arial"/>
          <w:color w:val="000000"/>
          <w:lang w:val="it-IT" w:eastAsia="it-IT"/>
        </w:rPr>
        <w:t xml:space="preserve"> cranio </w:t>
      </w:r>
      <w:r w:rsidR="000C709B">
        <w:rPr>
          <w:rFonts w:ascii="Arial" w:eastAsia="Times New Roman" w:hAnsi="Arial" w:cs="Arial"/>
          <w:color w:val="000000"/>
          <w:lang w:val="it-IT" w:eastAsia="it-IT"/>
        </w:rPr>
        <w:t xml:space="preserve">occlusale </w:t>
      </w:r>
      <w:r w:rsidR="00D5165A">
        <w:rPr>
          <w:rFonts w:ascii="Arial" w:eastAsia="Times New Roman" w:hAnsi="Arial" w:cs="Arial"/>
          <w:color w:val="000000"/>
          <w:lang w:val="it-IT" w:eastAsia="it-IT"/>
        </w:rPr>
        <w:t>approccio clinico e trattamento</w:t>
      </w:r>
    </w:p>
    <w:p w14:paraId="128C8044" w14:textId="1A85BC5F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Partecipanti min.4 - </w:t>
      </w:r>
      <w:proofErr w:type="spellStart"/>
      <w:r w:rsidRPr="008428C4">
        <w:rPr>
          <w:rFonts w:ascii="Arial" w:eastAsia="Times New Roman" w:hAnsi="Arial" w:cs="Arial"/>
          <w:color w:val="000000"/>
          <w:lang w:val="it-IT" w:eastAsia="it-IT"/>
        </w:rPr>
        <w:t>max</w:t>
      </w:r>
      <w:proofErr w:type="spellEnd"/>
      <w:r w:rsidRPr="008428C4">
        <w:rPr>
          <w:rFonts w:ascii="Arial" w:eastAsia="Times New Roman" w:hAnsi="Arial" w:cs="Arial"/>
          <w:color w:val="000000"/>
          <w:lang w:val="it-IT" w:eastAsia="it-IT"/>
        </w:rPr>
        <w:t> ‎6</w:t>
      </w:r>
      <w:r>
        <w:rPr>
          <w:rFonts w:ascii="Arial" w:eastAsia="Times New Roman" w:hAnsi="Arial" w:cs="Arial"/>
          <w:color w:val="000000"/>
          <w:lang w:val="it-IT" w:eastAsia="it-IT"/>
        </w:rPr>
        <w:t>,</w:t>
      </w:r>
      <w:r w:rsidR="00D5165A">
        <w:rPr>
          <w:rFonts w:ascii="Arial" w:eastAsia="Times New Roman" w:hAnsi="Arial" w:cs="Arial"/>
          <w:color w:val="000000"/>
          <w:lang w:val="it-IT" w:eastAsia="it-IT"/>
        </w:rPr>
        <w:t xml:space="preserve"> gratuito per i soci</w:t>
      </w:r>
    </w:p>
    <w:p w14:paraId="332173FD" w14:textId="072BD0CD" w:rsidR="000A2BC7" w:rsidRPr="008428C4" w:rsidRDefault="000A2BC7" w:rsidP="000A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> ‎</w:t>
      </w:r>
      <w:r>
        <w:rPr>
          <w:rFonts w:ascii="Arial" w:eastAsia="Times New Roman" w:hAnsi="Arial" w:cs="Arial"/>
          <w:color w:val="000000"/>
          <w:lang w:val="it-IT" w:eastAsia="it-IT"/>
        </w:rPr>
        <w:t>diretto da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963CEA">
        <w:rPr>
          <w:rFonts w:ascii="Arial" w:eastAsia="Times New Roman" w:hAnsi="Arial" w:cs="Arial"/>
          <w:color w:val="000000"/>
          <w:lang w:val="it-IT" w:eastAsia="it-IT"/>
        </w:rPr>
        <w:t>Nadia Marrazzo</w:t>
      </w:r>
    </w:p>
    <w:p w14:paraId="256B8F19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2A5D71EC" w14:textId="0051CB5D" w:rsidR="008428C4" w:rsidRPr="0078316C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val="it-IT" w:eastAsia="it-IT"/>
        </w:rPr>
      </w:pPr>
      <w:r w:rsidRPr="0078316C">
        <w:rPr>
          <w:rFonts w:ascii="Arial" w:eastAsia="Times New Roman" w:hAnsi="Arial" w:cs="Arial"/>
          <w:color w:val="000000"/>
          <w:highlight w:val="red"/>
          <w:lang w:val="it-IT" w:eastAsia="it-IT"/>
        </w:rPr>
        <w:t>Roma 6 luglio ore 15-18</w:t>
      </w:r>
      <w:r w:rsidR="00ED5921" w:rsidRPr="0078316C">
        <w:rPr>
          <w:rFonts w:ascii="Arial" w:eastAsia="Times New Roman" w:hAnsi="Arial" w:cs="Arial"/>
          <w:color w:val="000000"/>
          <w:highlight w:val="red"/>
          <w:lang w:val="it-IT" w:eastAsia="it-IT"/>
        </w:rPr>
        <w:t xml:space="preserve"> (sede associazione)</w:t>
      </w:r>
      <w:r w:rsidR="00DF6D90" w:rsidRPr="0078316C">
        <w:rPr>
          <w:rFonts w:ascii="Arial" w:eastAsia="Times New Roman" w:hAnsi="Arial" w:cs="Arial"/>
          <w:color w:val="000000"/>
          <w:highlight w:val="red"/>
          <w:lang w:val="it-IT" w:eastAsia="it-IT"/>
        </w:rPr>
        <w:t xml:space="preserve"> </w:t>
      </w:r>
      <w:r w:rsidR="00DF6D90" w:rsidRPr="0078316C">
        <w:rPr>
          <w:rFonts w:ascii="Arial" w:eastAsia="Times New Roman" w:hAnsi="Arial" w:cs="Arial"/>
          <w:highlight w:val="red"/>
          <w:lang w:val="it-IT" w:eastAsia="it-IT"/>
        </w:rPr>
        <w:t>ANNULLATO</w:t>
      </w:r>
    </w:p>
    <w:p w14:paraId="5DE83B48" w14:textId="026C784F" w:rsidR="008428C4" w:rsidRPr="0078316C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val="it-IT" w:eastAsia="it-IT"/>
        </w:rPr>
      </w:pPr>
      <w:r w:rsidRPr="0078316C">
        <w:rPr>
          <w:rFonts w:ascii="Arial" w:eastAsia="Times New Roman" w:hAnsi="Arial" w:cs="Arial"/>
          <w:color w:val="000000"/>
          <w:highlight w:val="red"/>
          <w:lang w:val="it-IT" w:eastAsia="it-IT"/>
        </w:rPr>
        <w:t xml:space="preserve">KNT </w:t>
      </w:r>
      <w:r w:rsidR="000A2BC7" w:rsidRPr="0078316C">
        <w:rPr>
          <w:rFonts w:ascii="Arial" w:eastAsia="Times New Roman" w:hAnsi="Arial" w:cs="Arial"/>
          <w:color w:val="000000"/>
          <w:highlight w:val="red"/>
          <w:lang w:val="it-IT" w:eastAsia="it-IT"/>
        </w:rPr>
        <w:t xml:space="preserve">Lab </w:t>
      </w:r>
      <w:r w:rsidRPr="0078316C">
        <w:rPr>
          <w:rFonts w:ascii="Arial" w:eastAsia="Times New Roman" w:hAnsi="Arial" w:cs="Arial"/>
          <w:color w:val="000000"/>
          <w:highlight w:val="red"/>
          <w:lang w:val="it-IT" w:eastAsia="it-IT"/>
        </w:rPr>
        <w:t xml:space="preserve">- aggiornamento tecniche - </w:t>
      </w:r>
      <w:r w:rsidR="00294315" w:rsidRPr="003713D6">
        <w:rPr>
          <w:rFonts w:ascii="Arial" w:eastAsia="Times New Roman" w:hAnsi="Arial" w:cs="Arial"/>
          <w:color w:val="000000"/>
          <w:highlight w:val="red"/>
          <w:lang w:val="it-IT" w:eastAsia="it-IT"/>
        </w:rPr>
        <w:t>approccio al network cranio-occlusale</w:t>
      </w:r>
      <w:r w:rsidRPr="0078316C">
        <w:rPr>
          <w:rFonts w:ascii="Arial" w:eastAsia="Times New Roman" w:hAnsi="Arial" w:cs="Arial"/>
          <w:color w:val="000000"/>
          <w:highlight w:val="red"/>
          <w:lang w:val="it-IT" w:eastAsia="it-IT"/>
        </w:rPr>
        <w:t>.</w:t>
      </w:r>
    </w:p>
    <w:p w14:paraId="31371D1D" w14:textId="40EA01DC" w:rsidR="008428C4" w:rsidRPr="0078316C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val="it-IT" w:eastAsia="it-IT"/>
        </w:rPr>
      </w:pPr>
      <w:r w:rsidRPr="0078316C">
        <w:rPr>
          <w:rFonts w:ascii="Arial" w:eastAsia="Times New Roman" w:hAnsi="Arial" w:cs="Arial"/>
          <w:color w:val="000000"/>
          <w:highlight w:val="red"/>
          <w:lang w:val="it-IT" w:eastAsia="it-IT"/>
        </w:rPr>
        <w:t xml:space="preserve">Partecipanti min.4 - </w:t>
      </w:r>
      <w:proofErr w:type="spellStart"/>
      <w:r w:rsidRPr="0078316C">
        <w:rPr>
          <w:rFonts w:ascii="Arial" w:eastAsia="Times New Roman" w:hAnsi="Arial" w:cs="Arial"/>
          <w:color w:val="000000"/>
          <w:highlight w:val="red"/>
          <w:lang w:val="it-IT" w:eastAsia="it-IT"/>
        </w:rPr>
        <w:t>max</w:t>
      </w:r>
      <w:proofErr w:type="spellEnd"/>
      <w:r w:rsidRPr="0078316C">
        <w:rPr>
          <w:rFonts w:ascii="Arial" w:eastAsia="Times New Roman" w:hAnsi="Arial" w:cs="Arial"/>
          <w:color w:val="000000"/>
          <w:highlight w:val="red"/>
          <w:lang w:val="it-IT" w:eastAsia="it-IT"/>
        </w:rPr>
        <w:t xml:space="preserve"> ‎6, quota di </w:t>
      </w:r>
      <w:proofErr w:type="gramStart"/>
      <w:r w:rsidRPr="0078316C">
        <w:rPr>
          <w:rFonts w:ascii="Arial" w:eastAsia="Times New Roman" w:hAnsi="Arial" w:cs="Arial"/>
          <w:color w:val="000000"/>
          <w:highlight w:val="red"/>
          <w:lang w:val="it-IT" w:eastAsia="it-IT"/>
        </w:rPr>
        <w:t xml:space="preserve">partecipazione </w:t>
      </w:r>
      <w:r w:rsidR="00560357" w:rsidRPr="0078316C">
        <w:rPr>
          <w:rFonts w:ascii="Arial" w:eastAsia="Times New Roman" w:hAnsi="Arial" w:cs="Arial"/>
          <w:color w:val="000000"/>
          <w:highlight w:val="red"/>
          <w:lang w:val="it-IT" w:eastAsia="it-IT"/>
        </w:rPr>
        <w:t xml:space="preserve"> </w:t>
      </w:r>
      <w:r w:rsidRPr="0078316C">
        <w:rPr>
          <w:rFonts w:ascii="Arial" w:eastAsia="Times New Roman" w:hAnsi="Arial" w:cs="Arial"/>
          <w:color w:val="000000"/>
          <w:highlight w:val="red"/>
          <w:lang w:val="it-IT" w:eastAsia="it-IT"/>
        </w:rPr>
        <w:t>40</w:t>
      </w:r>
      <w:proofErr w:type="gramEnd"/>
      <w:r w:rsidRPr="0078316C">
        <w:rPr>
          <w:rFonts w:ascii="Arial" w:eastAsia="Times New Roman" w:hAnsi="Arial" w:cs="Arial"/>
          <w:color w:val="000000"/>
          <w:highlight w:val="red"/>
          <w:lang w:val="it-IT" w:eastAsia="it-IT"/>
        </w:rPr>
        <w:t xml:space="preserve"> euro</w:t>
      </w:r>
    </w:p>
    <w:p w14:paraId="2A64A0DA" w14:textId="6BAF122B" w:rsidR="000A2BC7" w:rsidRDefault="000A2BC7" w:rsidP="000A2BC7">
      <w:pPr>
        <w:spacing w:after="0" w:line="240" w:lineRule="auto"/>
        <w:rPr>
          <w:rFonts w:ascii="Arial" w:eastAsia="Times New Roman" w:hAnsi="Arial" w:cs="Arial"/>
          <w:color w:val="000000"/>
          <w:highlight w:val="red"/>
          <w:lang w:val="it-IT" w:eastAsia="it-IT"/>
        </w:rPr>
      </w:pPr>
      <w:r w:rsidRPr="0078316C">
        <w:rPr>
          <w:rFonts w:ascii="Arial" w:eastAsia="Times New Roman" w:hAnsi="Arial" w:cs="Arial"/>
          <w:color w:val="000000"/>
          <w:highlight w:val="red"/>
          <w:lang w:val="it-IT" w:eastAsia="it-IT"/>
        </w:rPr>
        <w:t> ‎diretto da D. Della Posta</w:t>
      </w:r>
    </w:p>
    <w:p w14:paraId="3658EBA4" w14:textId="0C54BB56" w:rsidR="00134E46" w:rsidRDefault="00134E46" w:rsidP="000A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29A39408" w14:textId="0372BCD2" w:rsidR="00134E46" w:rsidRDefault="00134E46" w:rsidP="000A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3C26375" w14:textId="336E6EEC" w:rsidR="00134E46" w:rsidRDefault="00134E46" w:rsidP="000A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2EA23165" w14:textId="1F4DCB7B" w:rsidR="00134E46" w:rsidRDefault="00134E46" w:rsidP="000A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0683F4B8" w14:textId="0F4FF1D1" w:rsidR="00134E46" w:rsidRDefault="00134E46" w:rsidP="000A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08FC9088" w14:textId="77777777" w:rsidR="00134E46" w:rsidRPr="008428C4" w:rsidRDefault="00134E46" w:rsidP="000A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17B9153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2C831DF5" w14:textId="38B02C9C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Roma </w:t>
      </w:r>
      <w:r w:rsidR="00645C0F">
        <w:rPr>
          <w:rFonts w:ascii="Arial" w:eastAsia="Times New Roman" w:hAnsi="Arial" w:cs="Arial"/>
          <w:color w:val="000000"/>
          <w:lang w:val="it-IT" w:eastAsia="it-IT"/>
        </w:rPr>
        <w:t>10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645C0F">
        <w:rPr>
          <w:rFonts w:ascii="Arial" w:eastAsia="Times New Roman" w:hAnsi="Arial" w:cs="Arial"/>
          <w:color w:val="000000"/>
          <w:lang w:val="it-IT" w:eastAsia="it-IT"/>
        </w:rPr>
        <w:t>novembre</w:t>
      </w:r>
      <w:r w:rsidR="00F5539C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ore </w:t>
      </w:r>
      <w:r w:rsidR="00645C0F">
        <w:rPr>
          <w:rFonts w:ascii="Arial" w:eastAsia="Times New Roman" w:hAnsi="Arial" w:cs="Arial"/>
          <w:color w:val="000000"/>
          <w:lang w:val="it-IT" w:eastAsia="it-IT"/>
        </w:rPr>
        <w:t>9:30/13</w:t>
      </w:r>
      <w:r w:rsidR="00963CEA">
        <w:rPr>
          <w:rFonts w:ascii="Arial" w:eastAsia="Times New Roman" w:hAnsi="Arial" w:cs="Arial"/>
          <w:color w:val="000000"/>
          <w:lang w:val="it-IT" w:eastAsia="it-IT"/>
        </w:rPr>
        <w:t>:00</w:t>
      </w:r>
      <w:r w:rsidR="00ED5921">
        <w:rPr>
          <w:rFonts w:ascii="Arial" w:eastAsia="Times New Roman" w:hAnsi="Arial" w:cs="Arial"/>
          <w:color w:val="000000"/>
          <w:lang w:val="it-IT" w:eastAsia="it-IT"/>
        </w:rPr>
        <w:t xml:space="preserve"> (sede associazione)</w:t>
      </w:r>
    </w:p>
    <w:p w14:paraId="3D20FCC5" w14:textId="4A57B0E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KNT </w:t>
      </w:r>
      <w:r w:rsidR="000A2BC7">
        <w:rPr>
          <w:rFonts w:ascii="Arial" w:eastAsia="Times New Roman" w:hAnsi="Arial" w:cs="Arial"/>
          <w:color w:val="000000"/>
          <w:lang w:val="it-IT" w:eastAsia="it-IT"/>
        </w:rPr>
        <w:t>Lab</w:t>
      </w:r>
      <w:r w:rsidR="000A2BC7" w:rsidRPr="008428C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- aggiornamento tecniche </w:t>
      </w:r>
      <w:r w:rsidR="00F5539C">
        <w:rPr>
          <w:rFonts w:ascii="Arial" w:eastAsia="Times New Roman" w:hAnsi="Arial" w:cs="Arial"/>
          <w:color w:val="000000"/>
          <w:lang w:val="it-IT" w:eastAsia="it-IT"/>
        </w:rPr>
        <w:t>–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F5539C">
        <w:rPr>
          <w:rFonts w:ascii="Arial" w:eastAsia="Times New Roman" w:hAnsi="Arial" w:cs="Arial"/>
          <w:color w:val="000000"/>
          <w:lang w:val="it-IT" w:eastAsia="it-IT"/>
        </w:rPr>
        <w:t xml:space="preserve">approccio al </w:t>
      </w:r>
      <w:r w:rsidR="00294315">
        <w:rPr>
          <w:rFonts w:ascii="Arial" w:eastAsia="Times New Roman" w:hAnsi="Arial" w:cs="Arial"/>
          <w:color w:val="000000"/>
          <w:lang w:val="it-IT" w:eastAsia="it-IT"/>
        </w:rPr>
        <w:t>network cranio-occlusale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>.</w:t>
      </w:r>
    </w:p>
    <w:p w14:paraId="358DF752" w14:textId="30C51D2F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Partecipanti min.4 - </w:t>
      </w:r>
      <w:proofErr w:type="spellStart"/>
      <w:r w:rsidRPr="008428C4">
        <w:rPr>
          <w:rFonts w:ascii="Arial" w:eastAsia="Times New Roman" w:hAnsi="Arial" w:cs="Arial"/>
          <w:color w:val="000000"/>
          <w:lang w:val="it-IT" w:eastAsia="it-IT"/>
        </w:rPr>
        <w:t>max</w:t>
      </w:r>
      <w:proofErr w:type="spellEnd"/>
      <w:r w:rsidRPr="008428C4">
        <w:rPr>
          <w:rFonts w:ascii="Arial" w:eastAsia="Times New Roman" w:hAnsi="Arial" w:cs="Arial"/>
          <w:color w:val="000000"/>
          <w:lang w:val="it-IT" w:eastAsia="it-IT"/>
        </w:rPr>
        <w:t> ‎6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, quota di </w:t>
      </w:r>
      <w:proofErr w:type="gramStart"/>
      <w:r>
        <w:rPr>
          <w:rFonts w:ascii="Arial" w:eastAsia="Times New Roman" w:hAnsi="Arial" w:cs="Arial"/>
          <w:color w:val="000000"/>
          <w:lang w:val="it-IT" w:eastAsia="it-IT"/>
        </w:rPr>
        <w:t>partecipazione</w:t>
      </w:r>
      <w:r w:rsidR="0078316C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560357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9926ED">
        <w:rPr>
          <w:rFonts w:ascii="Arial" w:eastAsia="Times New Roman" w:hAnsi="Arial" w:cs="Arial"/>
          <w:color w:val="000000"/>
          <w:lang w:val="it-IT" w:eastAsia="it-IT"/>
        </w:rPr>
        <w:t>50</w:t>
      </w:r>
      <w:proofErr w:type="gramEnd"/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euro</w:t>
      </w:r>
      <w:r w:rsidR="00EC501D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</w:p>
    <w:p w14:paraId="2255D1E4" w14:textId="77777777" w:rsidR="000A2BC7" w:rsidRPr="008428C4" w:rsidRDefault="000A2BC7" w:rsidP="000A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> ‎</w:t>
      </w:r>
      <w:r>
        <w:rPr>
          <w:rFonts w:ascii="Arial" w:eastAsia="Times New Roman" w:hAnsi="Arial" w:cs="Arial"/>
          <w:color w:val="000000"/>
          <w:lang w:val="it-IT" w:eastAsia="it-IT"/>
        </w:rPr>
        <w:t>diretto da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D. 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>Della Posta</w:t>
      </w:r>
    </w:p>
    <w:p w14:paraId="5161EE25" w14:textId="77777777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34F9E4DF" w14:textId="0F5548CC" w:rsidR="008428C4" w:rsidRPr="008428C4" w:rsidRDefault="008428C4" w:rsidP="00B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Roma </w:t>
      </w:r>
      <w:r w:rsidR="003414F0">
        <w:rPr>
          <w:rFonts w:ascii="Arial" w:eastAsia="Times New Roman" w:hAnsi="Arial" w:cs="Arial"/>
          <w:color w:val="000000"/>
          <w:lang w:val="it-IT" w:eastAsia="it-IT"/>
        </w:rPr>
        <w:t>8 dicembre</w:t>
      </w:r>
      <w:r w:rsidR="00963CEA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963CEA" w:rsidRPr="008428C4">
        <w:rPr>
          <w:rFonts w:ascii="Arial" w:eastAsia="Times New Roman" w:hAnsi="Arial" w:cs="Arial"/>
          <w:color w:val="000000"/>
          <w:lang w:val="it-IT" w:eastAsia="it-IT"/>
        </w:rPr>
        <w:t xml:space="preserve">ore </w:t>
      </w:r>
      <w:r w:rsidR="00963CEA">
        <w:rPr>
          <w:rFonts w:ascii="Arial" w:eastAsia="Times New Roman" w:hAnsi="Arial" w:cs="Arial"/>
          <w:color w:val="000000"/>
          <w:lang w:val="it-IT" w:eastAsia="it-IT"/>
        </w:rPr>
        <w:t xml:space="preserve">9:30/13:00 </w:t>
      </w:r>
      <w:r w:rsidR="00ED5921">
        <w:rPr>
          <w:rFonts w:ascii="Arial" w:eastAsia="Times New Roman" w:hAnsi="Arial" w:cs="Arial"/>
          <w:color w:val="000000"/>
          <w:lang w:val="it-IT" w:eastAsia="it-IT"/>
        </w:rPr>
        <w:t>(sede associazione)</w:t>
      </w:r>
    </w:p>
    <w:p w14:paraId="65EF6B26" w14:textId="77777777" w:rsidR="00402B52" w:rsidRPr="008428C4" w:rsidRDefault="00402B52" w:rsidP="004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KNT </w:t>
      </w:r>
      <w:r>
        <w:rPr>
          <w:rFonts w:ascii="Arial" w:eastAsia="Times New Roman" w:hAnsi="Arial" w:cs="Arial"/>
          <w:color w:val="000000"/>
          <w:lang w:val="it-IT" w:eastAsia="it-IT"/>
        </w:rPr>
        <w:t>Lab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- aggiornamento tecniche </w:t>
      </w:r>
      <w:r>
        <w:rPr>
          <w:rFonts w:ascii="Arial" w:eastAsia="Times New Roman" w:hAnsi="Arial" w:cs="Arial"/>
          <w:color w:val="000000"/>
          <w:lang w:val="it-IT" w:eastAsia="it-IT"/>
        </w:rPr>
        <w:t>–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>
        <w:rPr>
          <w:rFonts w:ascii="Arial" w:eastAsia="Times New Roman" w:hAnsi="Arial" w:cs="Arial"/>
          <w:color w:val="000000"/>
          <w:lang w:val="it-IT" w:eastAsia="it-IT"/>
        </w:rPr>
        <w:t>approccio al network cranio-occlusale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>.</w:t>
      </w:r>
    </w:p>
    <w:p w14:paraId="2CEE88FE" w14:textId="77777777" w:rsidR="00402B52" w:rsidRPr="008428C4" w:rsidRDefault="00402B52" w:rsidP="004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Partecipanti min.4 - </w:t>
      </w:r>
      <w:proofErr w:type="spellStart"/>
      <w:r w:rsidRPr="008428C4">
        <w:rPr>
          <w:rFonts w:ascii="Arial" w:eastAsia="Times New Roman" w:hAnsi="Arial" w:cs="Arial"/>
          <w:color w:val="000000"/>
          <w:lang w:val="it-IT" w:eastAsia="it-IT"/>
        </w:rPr>
        <w:t>max</w:t>
      </w:r>
      <w:proofErr w:type="spellEnd"/>
      <w:r w:rsidRPr="008428C4">
        <w:rPr>
          <w:rFonts w:ascii="Arial" w:eastAsia="Times New Roman" w:hAnsi="Arial" w:cs="Arial"/>
          <w:color w:val="000000"/>
          <w:lang w:val="it-IT" w:eastAsia="it-IT"/>
        </w:rPr>
        <w:t> ‎6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, quota di </w:t>
      </w:r>
      <w:proofErr w:type="gramStart"/>
      <w:r>
        <w:rPr>
          <w:rFonts w:ascii="Arial" w:eastAsia="Times New Roman" w:hAnsi="Arial" w:cs="Arial"/>
          <w:color w:val="000000"/>
          <w:lang w:val="it-IT" w:eastAsia="it-IT"/>
        </w:rPr>
        <w:t>partecipazione  50</w:t>
      </w:r>
      <w:proofErr w:type="gramEnd"/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euro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</w:t>
      </w:r>
    </w:p>
    <w:p w14:paraId="560A393C" w14:textId="5C416E52" w:rsidR="00402B52" w:rsidRDefault="00402B52" w:rsidP="00402B52">
      <w:pPr>
        <w:spacing w:after="0" w:line="240" w:lineRule="auto"/>
        <w:rPr>
          <w:rFonts w:ascii="Arial" w:eastAsia="Times New Roman" w:hAnsi="Arial" w:cs="Arial"/>
          <w:color w:val="000000"/>
          <w:lang w:val="it-IT" w:eastAsia="it-IT"/>
        </w:rPr>
      </w:pPr>
      <w:r w:rsidRPr="008428C4">
        <w:rPr>
          <w:rFonts w:ascii="Arial" w:eastAsia="Times New Roman" w:hAnsi="Arial" w:cs="Arial"/>
          <w:color w:val="000000"/>
          <w:lang w:val="it-IT" w:eastAsia="it-IT"/>
        </w:rPr>
        <w:t> ‎</w:t>
      </w:r>
      <w:r>
        <w:rPr>
          <w:rFonts w:ascii="Arial" w:eastAsia="Times New Roman" w:hAnsi="Arial" w:cs="Arial"/>
          <w:color w:val="000000"/>
          <w:lang w:val="it-IT" w:eastAsia="it-IT"/>
        </w:rPr>
        <w:t>diretto da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D. </w:t>
      </w:r>
      <w:r w:rsidRPr="008428C4">
        <w:rPr>
          <w:rFonts w:ascii="Arial" w:eastAsia="Times New Roman" w:hAnsi="Arial" w:cs="Arial"/>
          <w:color w:val="000000"/>
          <w:lang w:val="it-IT" w:eastAsia="it-IT"/>
        </w:rPr>
        <w:t>Della Posta</w:t>
      </w:r>
    </w:p>
    <w:p w14:paraId="181A3D91" w14:textId="78A746D6" w:rsidR="00134E46" w:rsidRDefault="00134E46" w:rsidP="004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C974AB0" w14:textId="04306CA4" w:rsidR="00134E46" w:rsidRPr="00134E46" w:rsidRDefault="00134E46" w:rsidP="00402B52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134E46">
        <w:rPr>
          <w:rFonts w:ascii="Arial" w:eastAsia="Times New Roman" w:hAnsi="Arial" w:cs="Arial"/>
          <w:lang w:val="it-IT" w:eastAsia="it-IT"/>
        </w:rPr>
        <w:t>Roma 8 dicembre ore 13 Assemblea dei soci e Brunch sociale</w:t>
      </w:r>
      <w:r>
        <w:rPr>
          <w:rFonts w:ascii="Arial" w:eastAsia="Times New Roman" w:hAnsi="Arial" w:cs="Arial"/>
          <w:lang w:val="it-IT" w:eastAsia="it-IT"/>
        </w:rPr>
        <w:t>.</w:t>
      </w:r>
    </w:p>
    <w:p w14:paraId="7839B135" w14:textId="58503C96" w:rsidR="00134E46" w:rsidRDefault="00134E46" w:rsidP="004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19311A7D" w14:textId="3A25566F" w:rsidR="00134E46" w:rsidRPr="008428C4" w:rsidRDefault="00134E46" w:rsidP="00402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_________________________________________________________________________________</w:t>
      </w:r>
    </w:p>
    <w:p w14:paraId="54DEDE09" w14:textId="040BD599" w:rsidR="009577CA" w:rsidRDefault="00134E46" w:rsidP="000A2BC7">
      <w:pPr>
        <w:spacing w:after="0" w:line="240" w:lineRule="auto"/>
        <w:rPr>
          <w:b/>
          <w:sz w:val="28"/>
          <w:lang w:val="it-IT"/>
        </w:rPr>
      </w:pPr>
      <w:r>
        <w:rPr>
          <w:b/>
          <w:lang w:val="it-IT"/>
        </w:rPr>
        <w:t>INCONTRI MONOTEMATICI GRATUITI</w:t>
      </w:r>
      <w:r>
        <w:rPr>
          <w:b/>
          <w:sz w:val="28"/>
          <w:lang w:val="it-IT"/>
        </w:rPr>
        <w:t xml:space="preserve"> </w:t>
      </w:r>
      <w:r w:rsidR="009577CA">
        <w:rPr>
          <w:b/>
          <w:sz w:val="28"/>
          <w:lang w:val="it-IT"/>
        </w:rPr>
        <w:t>DA CONFERMARE</w:t>
      </w:r>
      <w:r>
        <w:rPr>
          <w:b/>
          <w:sz w:val="28"/>
          <w:lang w:val="it-IT"/>
        </w:rPr>
        <w:t xml:space="preserve"> PER IL 2019</w:t>
      </w:r>
    </w:p>
    <w:p w14:paraId="04F8DB96" w14:textId="77777777" w:rsidR="00126466" w:rsidRDefault="00B55322" w:rsidP="00B55322">
      <w:pPr>
        <w:rPr>
          <w:lang w:val="it-IT"/>
        </w:rPr>
      </w:pPr>
      <w:r>
        <w:rPr>
          <w:lang w:val="it-IT"/>
        </w:rPr>
        <w:t xml:space="preserve">IN SEDE DI RIUNIONE O ANCHE VIA EMAIL GLI ASSOCIATI POSSONO ESPRIMERE IL LORO GRADIMENTO VERSO LE PROPOSTE SOTTOSTANTI. </w:t>
      </w:r>
      <w:r w:rsidR="00126466">
        <w:rPr>
          <w:lang w:val="it-IT"/>
        </w:rPr>
        <w:t>Questo serve a</w:t>
      </w:r>
      <w:r>
        <w:rPr>
          <w:lang w:val="it-IT"/>
        </w:rPr>
        <w:t>d</w:t>
      </w:r>
      <w:r w:rsidR="00126466">
        <w:rPr>
          <w:lang w:val="it-IT"/>
        </w:rPr>
        <w:t xml:space="preserve"> organizzare meglio gli eventi. </w:t>
      </w:r>
    </w:p>
    <w:p w14:paraId="34785640" w14:textId="77777777" w:rsidR="000C41C9" w:rsidRDefault="000C41C9" w:rsidP="000A2BC7">
      <w:pPr>
        <w:spacing w:after="0" w:line="240" w:lineRule="auto"/>
        <w:rPr>
          <w:lang w:val="it-IT"/>
        </w:rPr>
      </w:pPr>
      <w:r w:rsidRPr="00126466">
        <w:rPr>
          <w:b/>
          <w:lang w:val="it-IT"/>
        </w:rPr>
        <w:t>La complessità del sistema cranio-</w:t>
      </w:r>
      <w:proofErr w:type="spellStart"/>
      <w:r w:rsidRPr="00126466">
        <w:rPr>
          <w:b/>
          <w:lang w:val="it-IT"/>
        </w:rPr>
        <w:t>cervico</w:t>
      </w:r>
      <w:proofErr w:type="spellEnd"/>
      <w:r w:rsidRPr="00126466">
        <w:rPr>
          <w:b/>
          <w:lang w:val="it-IT"/>
        </w:rPr>
        <w:t xml:space="preserve">-facciale.                                                                                                              </w:t>
      </w:r>
      <w:proofErr w:type="spellStart"/>
      <w:r>
        <w:rPr>
          <w:lang w:val="it-IT"/>
        </w:rPr>
        <w:t>Clusterizzazione</w:t>
      </w:r>
      <w:proofErr w:type="spellEnd"/>
      <w:r>
        <w:rPr>
          <w:lang w:val="it-IT"/>
        </w:rPr>
        <w:t xml:space="preserve"> del sistema, modelli di analisi e princi</w:t>
      </w:r>
      <w:bookmarkStart w:id="0" w:name="_GoBack"/>
      <w:bookmarkEnd w:id="0"/>
      <w:r>
        <w:rPr>
          <w:lang w:val="it-IT"/>
        </w:rPr>
        <w:t xml:space="preserve">pi di intervento </w:t>
      </w:r>
      <w:r w:rsidR="000A2BC7">
        <w:rPr>
          <w:lang w:val="it-IT"/>
        </w:rPr>
        <w:t>t</w:t>
      </w:r>
      <w:r>
        <w:rPr>
          <w:lang w:val="it-IT"/>
        </w:rPr>
        <w:t>erapeutico</w:t>
      </w:r>
      <w:r w:rsidR="00126466">
        <w:rPr>
          <w:lang w:val="it-IT"/>
        </w:rPr>
        <w:t xml:space="preserve">. </w:t>
      </w:r>
      <w:r w:rsidR="000A2BC7">
        <w:rPr>
          <w:lang w:val="it-IT"/>
        </w:rPr>
        <w:t xml:space="preserve">             </w:t>
      </w:r>
      <w:r w:rsidR="00126466">
        <w:rPr>
          <w:lang w:val="it-IT"/>
        </w:rPr>
        <w:t xml:space="preserve">                         </w:t>
      </w:r>
      <w:r w:rsidR="000A2BC7" w:rsidRPr="008428C4">
        <w:rPr>
          <w:rFonts w:ascii="Arial" w:eastAsia="Times New Roman" w:hAnsi="Arial" w:cs="Arial"/>
          <w:color w:val="000000"/>
          <w:lang w:val="it-IT" w:eastAsia="it-IT"/>
        </w:rPr>
        <w:t> ‎</w:t>
      </w:r>
      <w:r w:rsidR="000A2BC7">
        <w:rPr>
          <w:rFonts w:ascii="Arial" w:eastAsia="Times New Roman" w:hAnsi="Arial" w:cs="Arial"/>
          <w:color w:val="000000"/>
          <w:lang w:val="it-IT" w:eastAsia="it-IT"/>
        </w:rPr>
        <w:t xml:space="preserve">   diretto da</w:t>
      </w:r>
      <w:r w:rsidR="000A2BC7" w:rsidRPr="008428C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proofErr w:type="spellStart"/>
      <w:proofErr w:type="gramStart"/>
      <w:r w:rsidR="00126466">
        <w:rPr>
          <w:lang w:val="it-IT"/>
        </w:rPr>
        <w:t>N.Marrazzo</w:t>
      </w:r>
      <w:proofErr w:type="spellEnd"/>
      <w:proofErr w:type="gramEnd"/>
      <w:r w:rsidR="00126466">
        <w:rPr>
          <w:lang w:val="it-IT"/>
        </w:rPr>
        <w:t xml:space="preserve"> (date </w:t>
      </w:r>
      <w:r w:rsidR="00AB020B">
        <w:rPr>
          <w:lang w:val="it-IT"/>
        </w:rPr>
        <w:t xml:space="preserve">e costi </w:t>
      </w:r>
      <w:r w:rsidR="00126466">
        <w:rPr>
          <w:lang w:val="it-IT"/>
        </w:rPr>
        <w:t>da definire)</w:t>
      </w:r>
      <w:r>
        <w:rPr>
          <w:lang w:val="it-IT"/>
        </w:rPr>
        <w:t xml:space="preserve">  </w:t>
      </w:r>
    </w:p>
    <w:p w14:paraId="0791AFD8" w14:textId="77777777" w:rsidR="00126466" w:rsidRDefault="00126466" w:rsidP="000A2BC7">
      <w:pPr>
        <w:spacing w:after="0" w:line="240" w:lineRule="auto"/>
        <w:rPr>
          <w:lang w:val="it-IT"/>
        </w:rPr>
      </w:pPr>
      <w:r w:rsidRPr="00126466">
        <w:rPr>
          <w:b/>
          <w:lang w:val="it-IT"/>
        </w:rPr>
        <w:t xml:space="preserve">Il sistema di regolazione di base. </w:t>
      </w:r>
      <w:r>
        <w:rPr>
          <w:b/>
          <w:lang w:val="it-IT"/>
        </w:rPr>
        <w:t xml:space="preserve">                                                                                                                                                                          </w:t>
      </w:r>
      <w:r w:rsidRPr="00126466">
        <w:rPr>
          <w:lang w:val="it-IT"/>
        </w:rPr>
        <w:t>Il sistema neurovegetativo ed il suo ruolo nella infiammazione cronica.</w:t>
      </w:r>
      <w:r>
        <w:rPr>
          <w:lang w:val="it-IT"/>
        </w:rPr>
        <w:t xml:space="preserve"> Intervento terapeutico integrato</w:t>
      </w:r>
      <w:r w:rsidR="000A2BC7">
        <w:rPr>
          <w:lang w:val="it-IT"/>
        </w:rPr>
        <w:t>.</w:t>
      </w:r>
      <w:r>
        <w:rPr>
          <w:lang w:val="it-IT"/>
        </w:rPr>
        <w:t xml:space="preserve">                                         </w:t>
      </w:r>
      <w:r w:rsidR="000A2BC7" w:rsidRPr="008428C4">
        <w:rPr>
          <w:rFonts w:ascii="Arial" w:eastAsia="Times New Roman" w:hAnsi="Arial" w:cs="Arial"/>
          <w:color w:val="000000"/>
          <w:lang w:val="it-IT" w:eastAsia="it-IT"/>
        </w:rPr>
        <w:t> ‎</w:t>
      </w:r>
      <w:r w:rsidR="000A2BC7">
        <w:rPr>
          <w:rFonts w:ascii="Arial" w:eastAsia="Times New Roman" w:hAnsi="Arial" w:cs="Arial"/>
          <w:color w:val="000000"/>
          <w:lang w:val="it-IT" w:eastAsia="it-IT"/>
        </w:rPr>
        <w:t xml:space="preserve">                                                                                                              diretto da</w:t>
      </w:r>
      <w:r w:rsidR="000A2BC7" w:rsidRPr="008428C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proofErr w:type="spellStart"/>
      <w:proofErr w:type="gramStart"/>
      <w:r>
        <w:rPr>
          <w:lang w:val="it-IT"/>
        </w:rPr>
        <w:t>M.Loberti</w:t>
      </w:r>
      <w:proofErr w:type="spellEnd"/>
      <w:proofErr w:type="gramEnd"/>
      <w:r>
        <w:rPr>
          <w:lang w:val="it-IT"/>
        </w:rPr>
        <w:t xml:space="preserve"> (</w:t>
      </w:r>
      <w:r w:rsidR="00AB020B">
        <w:rPr>
          <w:lang w:val="it-IT"/>
        </w:rPr>
        <w:t xml:space="preserve">date e costi </w:t>
      </w:r>
      <w:r>
        <w:rPr>
          <w:lang w:val="it-IT"/>
        </w:rPr>
        <w:t>da definire)</w:t>
      </w:r>
    </w:p>
    <w:p w14:paraId="7B1395BB" w14:textId="77777777" w:rsidR="00126466" w:rsidRDefault="00126466" w:rsidP="00B55322">
      <w:pPr>
        <w:rPr>
          <w:lang w:val="it-IT"/>
        </w:rPr>
      </w:pPr>
      <w:r w:rsidRPr="00B55322">
        <w:rPr>
          <w:b/>
          <w:lang w:val="it-IT"/>
        </w:rPr>
        <w:t xml:space="preserve">Nutrigenetica – dal riduzionismo alla system </w:t>
      </w:r>
      <w:proofErr w:type="spellStart"/>
      <w:r w:rsidRPr="00B55322">
        <w:rPr>
          <w:b/>
          <w:lang w:val="it-IT"/>
        </w:rPr>
        <w:t>biology</w:t>
      </w:r>
      <w:proofErr w:type="spellEnd"/>
      <w:r w:rsidRPr="00B55322">
        <w:rPr>
          <w:b/>
          <w:lang w:val="it-IT"/>
        </w:rPr>
        <w:t xml:space="preserve">                                                                                                                                     </w:t>
      </w:r>
      <w:r>
        <w:rPr>
          <w:lang w:val="it-IT"/>
        </w:rPr>
        <w:t xml:space="preserve">Docenti </w:t>
      </w:r>
      <w:proofErr w:type="spellStart"/>
      <w:proofErr w:type="gramStart"/>
      <w:r>
        <w:rPr>
          <w:lang w:val="it-IT"/>
        </w:rPr>
        <w:t>G.Bottà</w:t>
      </w:r>
      <w:proofErr w:type="spellEnd"/>
      <w:proofErr w:type="gramEnd"/>
      <w:r>
        <w:rPr>
          <w:lang w:val="it-IT"/>
        </w:rPr>
        <w:t xml:space="preserve"> – </w:t>
      </w:r>
      <w:proofErr w:type="spellStart"/>
      <w:r>
        <w:rPr>
          <w:lang w:val="it-IT"/>
        </w:rPr>
        <w:t>F.Virgili</w:t>
      </w:r>
      <w:proofErr w:type="spellEnd"/>
      <w:r>
        <w:rPr>
          <w:lang w:val="it-IT"/>
        </w:rPr>
        <w:t xml:space="preserve"> (</w:t>
      </w:r>
      <w:r w:rsidR="00AB020B">
        <w:rPr>
          <w:lang w:val="it-IT"/>
        </w:rPr>
        <w:t xml:space="preserve">date e costi </w:t>
      </w:r>
      <w:r>
        <w:rPr>
          <w:lang w:val="it-IT"/>
        </w:rPr>
        <w:t>da definire)</w:t>
      </w:r>
    </w:p>
    <w:p w14:paraId="396423D7" w14:textId="77777777" w:rsidR="00B55322" w:rsidRDefault="00B55322" w:rsidP="00B55322">
      <w:pPr>
        <w:rPr>
          <w:lang w:val="it-IT"/>
        </w:rPr>
      </w:pPr>
      <w:r>
        <w:rPr>
          <w:lang w:val="it-IT"/>
        </w:rPr>
        <w:t>_______________________________________________________________________________________</w:t>
      </w:r>
    </w:p>
    <w:p w14:paraId="51BFC127" w14:textId="77777777" w:rsidR="00B55322" w:rsidRDefault="00B55322" w:rsidP="00B55322">
      <w:pPr>
        <w:rPr>
          <w:lang w:val="it-IT"/>
        </w:rPr>
      </w:pPr>
      <w:r w:rsidRPr="00B55322">
        <w:rPr>
          <w:b/>
          <w:lang w:val="it-IT"/>
        </w:rPr>
        <w:t>INCONTRI DI FORMAZIONE</w:t>
      </w:r>
      <w:r>
        <w:rPr>
          <w:lang w:val="it-IT"/>
        </w:rPr>
        <w:t xml:space="preserve"> (</w:t>
      </w:r>
      <w:r w:rsidR="00AB020B">
        <w:rPr>
          <w:lang w:val="it-IT"/>
        </w:rPr>
        <w:t xml:space="preserve">date e costi </w:t>
      </w:r>
      <w:r>
        <w:rPr>
          <w:lang w:val="it-IT"/>
        </w:rPr>
        <w:t>da definire)</w:t>
      </w:r>
    </w:p>
    <w:p w14:paraId="4461CB09" w14:textId="77777777" w:rsidR="00B55322" w:rsidRPr="00126466" w:rsidRDefault="00B55322" w:rsidP="000A2BC7">
      <w:pPr>
        <w:spacing w:after="0" w:line="240" w:lineRule="auto"/>
        <w:rPr>
          <w:lang w:val="it-IT"/>
        </w:rPr>
      </w:pPr>
      <w:r w:rsidRPr="00B55322">
        <w:rPr>
          <w:b/>
          <w:lang w:val="it-IT"/>
        </w:rPr>
        <w:t xml:space="preserve">Analisi di network </w:t>
      </w:r>
      <w:r w:rsidR="000A2BC7">
        <w:rPr>
          <w:b/>
          <w:lang w:val="it-IT"/>
        </w:rPr>
        <w:t>a</w:t>
      </w:r>
      <w:r w:rsidRPr="00B55322">
        <w:rPr>
          <w:b/>
          <w:lang w:val="it-IT"/>
        </w:rPr>
        <w:t xml:space="preserve">natomici                                                                                                                                                       </w:t>
      </w:r>
      <w:r w:rsidR="000A2BC7">
        <w:rPr>
          <w:b/>
          <w:lang w:val="it-IT"/>
        </w:rPr>
        <w:t xml:space="preserve">                                             </w:t>
      </w:r>
      <w:r w:rsidRPr="00B55322">
        <w:rPr>
          <w:b/>
          <w:lang w:val="it-IT"/>
        </w:rPr>
        <w:t xml:space="preserve">                       </w:t>
      </w:r>
      <w:r w:rsidR="000A2BC7">
        <w:rPr>
          <w:rFonts w:ascii="Arial" w:eastAsia="Times New Roman" w:hAnsi="Arial" w:cs="Arial"/>
          <w:color w:val="000000"/>
          <w:lang w:val="it-IT" w:eastAsia="it-IT"/>
        </w:rPr>
        <w:t xml:space="preserve">diretto </w:t>
      </w:r>
      <w:proofErr w:type="gramStart"/>
      <w:r w:rsidR="000A2BC7">
        <w:rPr>
          <w:rFonts w:ascii="Arial" w:eastAsia="Times New Roman" w:hAnsi="Arial" w:cs="Arial"/>
          <w:color w:val="000000"/>
          <w:lang w:val="it-IT" w:eastAsia="it-IT"/>
        </w:rPr>
        <w:t>da</w:t>
      </w:r>
      <w:r w:rsidR="000A2BC7" w:rsidRPr="008428C4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G.Pace</w:t>
      </w:r>
      <w:proofErr w:type="spellEnd"/>
      <w:proofErr w:type="gramEnd"/>
      <w:r>
        <w:rPr>
          <w:lang w:val="it-IT"/>
        </w:rPr>
        <w:t xml:space="preserve"> (da definire) </w:t>
      </w:r>
    </w:p>
    <w:sectPr w:rsidR="00B55322" w:rsidRPr="00126466">
      <w:headerReference w:type="default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EF301" w14:textId="77777777" w:rsidR="009900CE" w:rsidRDefault="009900CE" w:rsidP="000C41C9">
      <w:pPr>
        <w:spacing w:after="0" w:line="240" w:lineRule="auto"/>
      </w:pPr>
      <w:r>
        <w:separator/>
      </w:r>
    </w:p>
  </w:endnote>
  <w:endnote w:type="continuationSeparator" w:id="0">
    <w:p w14:paraId="39C79238" w14:textId="77777777" w:rsidR="009900CE" w:rsidRDefault="009900CE" w:rsidP="000C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B86C7" w14:textId="77777777" w:rsidR="000C41C9" w:rsidRDefault="000C41C9" w:rsidP="000C41C9">
    <w:pPr>
      <w:pStyle w:val="Pidipagina"/>
      <w:jc w:val="center"/>
      <w:rPr>
        <w:lang w:val="it-IT"/>
      </w:rPr>
    </w:pPr>
    <w:r>
      <w:rPr>
        <w:lang w:val="it-IT"/>
      </w:rPr>
      <w:t xml:space="preserve">Associazione aNETomy – The </w:t>
    </w:r>
    <w:proofErr w:type="spellStart"/>
    <w:r>
      <w:rPr>
        <w:lang w:val="it-IT"/>
      </w:rPr>
      <w:t>anatomical</w:t>
    </w:r>
    <w:proofErr w:type="spellEnd"/>
    <w:r>
      <w:rPr>
        <w:lang w:val="it-IT"/>
      </w:rPr>
      <w:t xml:space="preserve"> Network</w:t>
    </w:r>
  </w:p>
  <w:p w14:paraId="381E37D1" w14:textId="77777777" w:rsidR="000C41C9" w:rsidRDefault="000C41C9" w:rsidP="000C41C9">
    <w:pPr>
      <w:pStyle w:val="Pidipagina"/>
      <w:jc w:val="center"/>
      <w:rPr>
        <w:lang w:val="it-IT"/>
      </w:rPr>
    </w:pPr>
    <w:r>
      <w:rPr>
        <w:lang w:val="it-IT"/>
      </w:rPr>
      <w:t>Via Fermo 2c, 00182 Roma</w:t>
    </w:r>
  </w:p>
  <w:p w14:paraId="7A501741" w14:textId="77777777" w:rsidR="000C41C9" w:rsidRPr="000C41C9" w:rsidRDefault="009900CE" w:rsidP="000C41C9">
    <w:pPr>
      <w:pStyle w:val="Pidipagina"/>
      <w:jc w:val="center"/>
      <w:rPr>
        <w:lang w:val="it-IT"/>
      </w:rPr>
    </w:pPr>
    <w:hyperlink r:id="rId1" w:history="1">
      <w:r w:rsidR="009577CA" w:rsidRPr="00C40484">
        <w:rPr>
          <w:rStyle w:val="Collegamentoipertestuale"/>
          <w:lang w:val="it-IT"/>
        </w:rPr>
        <w:t>www.anetomy.it</w:t>
      </w:r>
    </w:hyperlink>
    <w:r w:rsidR="009577CA">
      <w:rPr>
        <w:lang w:val="it-IT"/>
      </w:rPr>
      <w:t xml:space="preserve"> – </w:t>
    </w:r>
    <w:hyperlink r:id="rId2" w:history="1">
      <w:r w:rsidR="009577CA" w:rsidRPr="00C40484">
        <w:rPr>
          <w:rStyle w:val="Collegamentoipertestuale"/>
          <w:lang w:val="it-IT"/>
        </w:rPr>
        <w:t>info@anetomy.it</w:t>
      </w:r>
    </w:hyperlink>
    <w:r w:rsidR="009577CA"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964D" w14:textId="77777777" w:rsidR="009900CE" w:rsidRDefault="009900CE" w:rsidP="000C41C9">
      <w:pPr>
        <w:spacing w:after="0" w:line="240" w:lineRule="auto"/>
      </w:pPr>
      <w:r>
        <w:separator/>
      </w:r>
    </w:p>
  </w:footnote>
  <w:footnote w:type="continuationSeparator" w:id="0">
    <w:p w14:paraId="1ED34E7A" w14:textId="77777777" w:rsidR="009900CE" w:rsidRDefault="009900CE" w:rsidP="000C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A33D" w14:textId="77777777" w:rsidR="000C41C9" w:rsidRDefault="000C41C9" w:rsidP="000C41C9">
    <w:pPr>
      <w:pStyle w:val="Intestazione"/>
      <w:jc w:val="center"/>
    </w:pPr>
    <w:r>
      <w:rPr>
        <w:noProof/>
      </w:rPr>
      <w:drawing>
        <wp:inline distT="0" distB="0" distL="0" distR="0" wp14:anchorId="2C37A6A8" wp14:editId="6E01443C">
          <wp:extent cx="811129" cy="811129"/>
          <wp:effectExtent l="0" t="0" r="825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129" cy="811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C4"/>
    <w:rsid w:val="00013876"/>
    <w:rsid w:val="00050A4D"/>
    <w:rsid w:val="000A2BC7"/>
    <w:rsid w:val="000C41C9"/>
    <w:rsid w:val="000C709B"/>
    <w:rsid w:val="00126466"/>
    <w:rsid w:val="00134E46"/>
    <w:rsid w:val="002565DD"/>
    <w:rsid w:val="00294315"/>
    <w:rsid w:val="003169B2"/>
    <w:rsid w:val="003414F0"/>
    <w:rsid w:val="003713D6"/>
    <w:rsid w:val="00402B52"/>
    <w:rsid w:val="004D1BB4"/>
    <w:rsid w:val="00560357"/>
    <w:rsid w:val="00645C0F"/>
    <w:rsid w:val="0078316C"/>
    <w:rsid w:val="008428C4"/>
    <w:rsid w:val="008C0E6C"/>
    <w:rsid w:val="00934B16"/>
    <w:rsid w:val="009577CA"/>
    <w:rsid w:val="00963CEA"/>
    <w:rsid w:val="00963D45"/>
    <w:rsid w:val="00987537"/>
    <w:rsid w:val="009900CE"/>
    <w:rsid w:val="009926ED"/>
    <w:rsid w:val="00A421D9"/>
    <w:rsid w:val="00AB020B"/>
    <w:rsid w:val="00AB2C6C"/>
    <w:rsid w:val="00AC54A3"/>
    <w:rsid w:val="00B4378F"/>
    <w:rsid w:val="00B55322"/>
    <w:rsid w:val="00CC78D9"/>
    <w:rsid w:val="00D12C2A"/>
    <w:rsid w:val="00D5165A"/>
    <w:rsid w:val="00DA144C"/>
    <w:rsid w:val="00DF6D90"/>
    <w:rsid w:val="00EC501D"/>
    <w:rsid w:val="00ED5921"/>
    <w:rsid w:val="00EF71E6"/>
    <w:rsid w:val="00F41578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94068"/>
  <w15:chartTrackingRefBased/>
  <w15:docId w15:val="{16A73F97-FA00-45F1-BB9E-E6AB9EB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8428C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1C9"/>
  </w:style>
  <w:style w:type="paragraph" w:styleId="Pidipagina">
    <w:name w:val="footer"/>
    <w:basedOn w:val="Normale"/>
    <w:link w:val="PidipaginaCarattere"/>
    <w:uiPriority w:val="99"/>
    <w:unhideWhenUsed/>
    <w:rsid w:val="000C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1C9"/>
  </w:style>
  <w:style w:type="character" w:styleId="Menzionenonrisolta">
    <w:name w:val="Unresolved Mention"/>
    <w:basedOn w:val="Carpredefinitoparagrafo"/>
    <w:uiPriority w:val="99"/>
    <w:semiHidden/>
    <w:unhideWhenUsed/>
    <w:rsid w:val="009577CA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2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eitalia.com/courses/kinematic-networks-tecniqu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eitalia.com/courses/kinematic-networks-tecniqu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etomy.it" TargetMode="External"/><Relationship Id="rId1" Type="http://schemas.openxmlformats.org/officeDocument/2006/relationships/hyperlink" Target="http://www.anetom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DELLA POSTA</dc:creator>
  <cp:keywords/>
  <dc:description/>
  <cp:lastModifiedBy>DANIELE DELLA POSTA</cp:lastModifiedBy>
  <cp:revision>2</cp:revision>
  <cp:lastPrinted>2018-02-23T19:27:00Z</cp:lastPrinted>
  <dcterms:created xsi:type="dcterms:W3CDTF">2018-10-08T09:40:00Z</dcterms:created>
  <dcterms:modified xsi:type="dcterms:W3CDTF">2018-10-08T09:40:00Z</dcterms:modified>
</cp:coreProperties>
</file>